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973" w:rsidRPr="00E71973" w:rsidRDefault="004D5A1C" w:rsidP="00E71973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E71973">
        <w:rPr>
          <w:rFonts w:ascii="Times New Roman" w:hAnsi="Times New Roman" w:cs="Times New Roman"/>
          <w:sz w:val="24"/>
          <w:szCs w:val="16"/>
        </w:rPr>
        <w:t>Приложение</w:t>
      </w:r>
      <w:r w:rsidR="00E71973" w:rsidRPr="00E71973">
        <w:rPr>
          <w:rFonts w:ascii="Times New Roman" w:hAnsi="Times New Roman" w:cs="Times New Roman"/>
          <w:sz w:val="24"/>
          <w:szCs w:val="16"/>
        </w:rPr>
        <w:t xml:space="preserve"> №</w:t>
      </w:r>
      <w:r w:rsidRPr="00E71973">
        <w:rPr>
          <w:rFonts w:ascii="Times New Roman" w:hAnsi="Times New Roman" w:cs="Times New Roman"/>
          <w:sz w:val="24"/>
          <w:szCs w:val="16"/>
        </w:rPr>
        <w:t xml:space="preserve"> 3 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E71973">
        <w:rPr>
          <w:rFonts w:ascii="Times New Roman" w:hAnsi="Times New Roman" w:cs="Times New Roman"/>
          <w:sz w:val="24"/>
          <w:szCs w:val="16"/>
        </w:rPr>
        <w:t>к постановлению</w:t>
      </w:r>
      <w:r w:rsidR="00E71973" w:rsidRPr="00E71973">
        <w:rPr>
          <w:rFonts w:ascii="Times New Roman" w:hAnsi="Times New Roman" w:cs="Times New Roman"/>
          <w:sz w:val="24"/>
          <w:szCs w:val="16"/>
        </w:rPr>
        <w:t xml:space="preserve"> </w:t>
      </w:r>
      <w:r w:rsidRPr="00E71973">
        <w:rPr>
          <w:rFonts w:ascii="Times New Roman" w:hAnsi="Times New Roman" w:cs="Times New Roman"/>
          <w:sz w:val="24"/>
          <w:szCs w:val="16"/>
        </w:rPr>
        <w:t xml:space="preserve">от </w:t>
      </w:r>
      <w:r w:rsidR="00E71973" w:rsidRPr="00E71973">
        <w:rPr>
          <w:rFonts w:ascii="Times New Roman" w:hAnsi="Times New Roman" w:cs="Times New Roman"/>
          <w:sz w:val="24"/>
          <w:szCs w:val="16"/>
        </w:rPr>
        <w:t>06.10.2015  № 2024</w:t>
      </w:r>
    </w:p>
    <w:p w:rsidR="004D5A1C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E71973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E71973">
        <w:rPr>
          <w:rFonts w:ascii="Times New Roman" w:hAnsi="Times New Roman" w:cs="Times New Roman"/>
          <w:b/>
          <w:sz w:val="24"/>
          <w:szCs w:val="20"/>
        </w:rPr>
        <w:t>3. Цели, задачи, показатели (индикаторы), конечные результаты, сро</w:t>
      </w:r>
      <w:r w:rsidR="00E71973">
        <w:rPr>
          <w:rFonts w:ascii="Times New Roman" w:hAnsi="Times New Roman" w:cs="Times New Roman"/>
          <w:b/>
          <w:sz w:val="24"/>
          <w:szCs w:val="20"/>
        </w:rPr>
        <w:t>ки и этапы реализации Программы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71973">
        <w:rPr>
          <w:rFonts w:ascii="Times New Roman" w:hAnsi="Times New Roman" w:cs="Times New Roman"/>
          <w:sz w:val="24"/>
          <w:szCs w:val="20"/>
        </w:rPr>
        <w:t xml:space="preserve">Основными целями Программы являются совершенствование системы патриотического воспитания, развитие потенциала молодежи в интересах общества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 xml:space="preserve">и государства, совершенствование системы профилактики асоциального поведения, совершенствование партнерской модели взаимодействия некоммерческих организаций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 xml:space="preserve">с органами местного самоуправления муниципального образования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области, совершенствова</w:t>
      </w:r>
      <w:r w:rsidR="00E71973">
        <w:rPr>
          <w:rFonts w:ascii="Times New Roman" w:hAnsi="Times New Roman" w:cs="Times New Roman"/>
          <w:sz w:val="24"/>
          <w:szCs w:val="20"/>
        </w:rPr>
        <w:t>ние информирования населения муниципального образования</w:t>
      </w:r>
      <w:r w:rsidRPr="00E71973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области, поддержание стабильной общественно-политической обстановки в сфере</w:t>
      </w:r>
      <w:proofErr w:type="gramEnd"/>
      <w:r w:rsidRPr="00E71973">
        <w:rPr>
          <w:rFonts w:ascii="Times New Roman" w:hAnsi="Times New Roman" w:cs="Times New Roman"/>
          <w:sz w:val="24"/>
          <w:szCs w:val="20"/>
        </w:rPr>
        <w:t xml:space="preserve">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</w:r>
      <w:r w:rsidR="00B50A6D" w:rsidRPr="00E71973">
        <w:rPr>
          <w:rFonts w:ascii="Times New Roman" w:hAnsi="Times New Roman" w:cs="Times New Roman"/>
          <w:sz w:val="24"/>
          <w:szCs w:val="20"/>
        </w:rPr>
        <w:t xml:space="preserve">, </w:t>
      </w:r>
      <w:r w:rsidRPr="00E71973">
        <w:rPr>
          <w:rFonts w:ascii="Times New Roman" w:hAnsi="Times New Roman" w:cs="Times New Roman"/>
          <w:sz w:val="24"/>
          <w:szCs w:val="20"/>
        </w:rPr>
        <w:t xml:space="preserve"> </w:t>
      </w:r>
      <w:r w:rsidR="00B50A6D" w:rsidRPr="00E71973">
        <w:rPr>
          <w:rFonts w:ascii="Times New Roman" w:hAnsi="Times New Roman" w:cs="Times New Roman"/>
          <w:sz w:val="24"/>
          <w:szCs w:val="20"/>
        </w:rPr>
        <w:t xml:space="preserve">развитие организационных и территориальных основ местного самоуправления в муниципальных образованиях </w:t>
      </w:r>
      <w:r w:rsidRPr="00E71973">
        <w:rPr>
          <w:rFonts w:ascii="Times New Roman" w:hAnsi="Times New Roman" w:cs="Times New Roman"/>
          <w:sz w:val="24"/>
          <w:szCs w:val="20"/>
        </w:rPr>
        <w:t>на период до 2018 года.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Основными задачами муниципальной Программы являются: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E71973">
        <w:rPr>
          <w:rFonts w:ascii="Times New Roman" w:hAnsi="Times New Roman" w:cs="Times New Roman"/>
          <w:color w:val="000000"/>
          <w:sz w:val="24"/>
          <w:szCs w:val="20"/>
        </w:rPr>
        <w:t xml:space="preserve">Улучшение информирования общественности и обеспечения всестороннего доступа </w:t>
      </w:r>
      <w:r w:rsidR="00E71973">
        <w:rPr>
          <w:rFonts w:ascii="Times New Roman" w:hAnsi="Times New Roman" w:cs="Times New Roman"/>
          <w:color w:val="000000"/>
          <w:sz w:val="24"/>
          <w:szCs w:val="20"/>
        </w:rPr>
        <w:t xml:space="preserve">                       </w:t>
      </w:r>
      <w:r w:rsidRPr="00E71973">
        <w:rPr>
          <w:rFonts w:ascii="Times New Roman" w:hAnsi="Times New Roman" w:cs="Times New Roman"/>
          <w:color w:val="000000"/>
          <w:sz w:val="24"/>
          <w:szCs w:val="20"/>
        </w:rPr>
        <w:t>к информации.</w:t>
      </w:r>
    </w:p>
    <w:p w:rsidR="004D5A1C" w:rsidRPr="00E71973" w:rsidRDefault="004D5A1C" w:rsidP="00E7197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Повышение эффективности работы средств массовой информации. Формирование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>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к событиям и явлениям современной жизни.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Создание условий для вовлечения молодёжи в социальную практику.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Поддержка молодежных  инициатив и проектов.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Развитие информационного</w:t>
      </w:r>
      <w:r w:rsidR="00E71973">
        <w:rPr>
          <w:rFonts w:ascii="Times New Roman" w:hAnsi="Times New Roman" w:cs="Times New Roman"/>
          <w:sz w:val="24"/>
          <w:szCs w:val="20"/>
        </w:rPr>
        <w:t xml:space="preserve"> взаимодействия и коммуникаций</w:t>
      </w:r>
      <w:r w:rsidRPr="00E71973">
        <w:rPr>
          <w:rFonts w:ascii="Times New Roman" w:hAnsi="Times New Roman" w:cs="Times New Roman"/>
          <w:sz w:val="24"/>
          <w:szCs w:val="20"/>
        </w:rPr>
        <w:t xml:space="preserve"> в сфере молодежной политики.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Развитие механизма профилактики  противоправного поведения в молодежной среде. 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Профилактика различных форм употребления (злоупотребления)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психоактивными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веществами, включая употребление табака, алкоголя, наркотиков, и токсических веществ.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Формирование толерантного сознания </w:t>
      </w:r>
      <w:r w:rsidR="00634C98" w:rsidRPr="00E71973">
        <w:rPr>
          <w:rFonts w:ascii="Times New Roman" w:hAnsi="Times New Roman" w:cs="Times New Roman"/>
          <w:sz w:val="24"/>
          <w:szCs w:val="20"/>
        </w:rPr>
        <w:t>в</w:t>
      </w:r>
      <w:r w:rsidRPr="00E71973">
        <w:rPr>
          <w:rFonts w:ascii="Times New Roman" w:hAnsi="Times New Roman" w:cs="Times New Roman"/>
          <w:sz w:val="24"/>
          <w:szCs w:val="20"/>
        </w:rPr>
        <w:t xml:space="preserve"> молодежной среде.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Профилактика межнациональных и межконфессиональных конфликтов посредством инфор</w:t>
      </w:r>
      <w:r w:rsidR="00E71973">
        <w:rPr>
          <w:rFonts w:ascii="Times New Roman" w:hAnsi="Times New Roman" w:cs="Times New Roman"/>
          <w:sz w:val="24"/>
          <w:szCs w:val="20"/>
        </w:rPr>
        <w:t>мирования и просвещения жителей</w:t>
      </w:r>
      <w:r w:rsidRPr="00E71973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E7197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E71973">
        <w:rPr>
          <w:rFonts w:ascii="Times New Roman" w:hAnsi="Times New Roman" w:cs="Times New Roman"/>
          <w:sz w:val="24"/>
          <w:szCs w:val="20"/>
        </w:rPr>
        <w:t xml:space="preserve"> городского поселения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>о существующих национальных обычаях, традициях, культурах и религиях.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Укрепление межэтнического и межконфессионального сотрудничества, развитие  национальных культур и религиозных традиций народов. </w:t>
      </w:r>
    </w:p>
    <w:p w:rsidR="00B50A6D" w:rsidRPr="00E71973" w:rsidRDefault="00B50A6D" w:rsidP="00E71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Реализация местных инициатив граждан.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Ожидаемые результаты  реализации муниципальной  Программы 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>увеличение к 2018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по отношению к значению 2014 года;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>увеличение к 2018</w:t>
      </w:r>
      <w:r w:rsidR="004D5A1C" w:rsidRPr="00E71973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D5A1C" w:rsidRPr="00E71973">
        <w:rPr>
          <w:rFonts w:ascii="Times New Roman" w:hAnsi="Times New Roman" w:cs="Times New Roman"/>
          <w:sz w:val="24"/>
          <w:szCs w:val="20"/>
        </w:rPr>
        <w:t>году численности молодежи, участвующей в молодежных мероприятиях не менее чем на 5 % по отношению к значению 2014 года;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>увеличение к 2018 году численности молодежи, участвующей в мероприятиях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</w:t>
      </w:r>
      <w:r w:rsidR="004D5A1C" w:rsidRPr="00E71973">
        <w:rPr>
          <w:rFonts w:ascii="Times New Roman" w:hAnsi="Times New Roman" w:cs="Times New Roman"/>
          <w:sz w:val="24"/>
          <w:szCs w:val="20"/>
        </w:rPr>
        <w:t xml:space="preserve"> по профилактике правонарушений и рискованного поведения в молодежной среде, мероприятий по формированию культуры межэтнических и межконфессиональных отношений в молодежной среде не менее чем на 5 % по отношению к значению 2014 года;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 xml:space="preserve">увеличение к 2018 году числа участников мероприятий, направленных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="004D5A1C" w:rsidRPr="00E71973">
        <w:rPr>
          <w:rFonts w:ascii="Times New Roman" w:hAnsi="Times New Roman" w:cs="Times New Roman"/>
          <w:sz w:val="24"/>
          <w:szCs w:val="20"/>
        </w:rPr>
        <w:t xml:space="preserve">на социальную поддержку и защиту ветеранов не менее чем на 5 % по отношению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="004D5A1C" w:rsidRPr="00E71973">
        <w:rPr>
          <w:rFonts w:ascii="Times New Roman" w:hAnsi="Times New Roman" w:cs="Times New Roman"/>
          <w:sz w:val="24"/>
          <w:szCs w:val="20"/>
        </w:rPr>
        <w:t>к значению 2014 года;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>своевременное и достоверное информирование населения;</w:t>
      </w:r>
    </w:p>
    <w:p w:rsidR="004D5A1C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4D5A1C" w:rsidRPr="00E71973">
        <w:rPr>
          <w:rFonts w:ascii="Times New Roman" w:hAnsi="Times New Roman" w:cs="Times New Roman"/>
          <w:sz w:val="24"/>
          <w:szCs w:val="20"/>
        </w:rPr>
        <w:t xml:space="preserve">увеличение к 2018 году числа участников мероприятий, направленных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="004D5A1C" w:rsidRPr="00E71973">
        <w:rPr>
          <w:rFonts w:ascii="Times New Roman" w:hAnsi="Times New Roman" w:cs="Times New Roman"/>
          <w:sz w:val="24"/>
          <w:szCs w:val="20"/>
        </w:rPr>
        <w:t xml:space="preserve">на гармонизацию межнациональных и межконфессиональных отношений не менее чем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bookmarkStart w:id="0" w:name="_GoBack"/>
      <w:bookmarkEnd w:id="0"/>
      <w:r w:rsidR="004D5A1C" w:rsidRPr="00E71973">
        <w:rPr>
          <w:rFonts w:ascii="Times New Roman" w:hAnsi="Times New Roman" w:cs="Times New Roman"/>
          <w:sz w:val="24"/>
          <w:szCs w:val="20"/>
        </w:rPr>
        <w:t>на 5 % по отношению к значению 2014 года;</w:t>
      </w:r>
    </w:p>
    <w:p w:rsidR="00B50A6D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B50A6D" w:rsidRPr="00E71973">
        <w:rPr>
          <w:rFonts w:ascii="Times New Roman" w:hAnsi="Times New Roman" w:cs="Times New Roman"/>
          <w:sz w:val="24"/>
          <w:szCs w:val="20"/>
        </w:rPr>
        <w:t>реализация трех проектов местных инициатив граждан ежегодно;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Срок реализации Программы 2015-2018 годы, Программа реализуется в 1 этап.</w:t>
      </w:r>
    </w:p>
    <w:p w:rsidR="00E66BDF" w:rsidRPr="00E71973" w:rsidRDefault="00E66BDF" w:rsidP="00E71973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B50A6D" w:rsidRPr="00E71973" w:rsidRDefault="00B50A6D" w:rsidP="00E71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B50A6D" w:rsidRPr="00E71973" w:rsidRDefault="00B50A6D" w:rsidP="00E71973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B50A6D" w:rsidRPr="00E71973" w:rsidSect="00E7197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973" w:rsidRDefault="00E71973" w:rsidP="00E71973">
      <w:pPr>
        <w:spacing w:after="0" w:line="240" w:lineRule="auto"/>
      </w:pPr>
      <w:r>
        <w:separator/>
      </w:r>
    </w:p>
  </w:endnote>
  <w:endnote w:type="continuationSeparator" w:id="0">
    <w:p w:rsidR="00E71973" w:rsidRDefault="00E71973" w:rsidP="00E71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973" w:rsidRDefault="00E71973" w:rsidP="00E71973">
      <w:pPr>
        <w:spacing w:after="0" w:line="240" w:lineRule="auto"/>
      </w:pPr>
      <w:r>
        <w:separator/>
      </w:r>
    </w:p>
  </w:footnote>
  <w:footnote w:type="continuationSeparator" w:id="0">
    <w:p w:rsidR="00E71973" w:rsidRDefault="00E71973" w:rsidP="00E71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4771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1973" w:rsidRPr="00E71973" w:rsidRDefault="00E71973">
        <w:pPr>
          <w:pStyle w:val="a4"/>
          <w:jc w:val="center"/>
          <w:rPr>
            <w:rFonts w:ascii="Times New Roman" w:hAnsi="Times New Roman" w:cs="Times New Roman"/>
          </w:rPr>
        </w:pPr>
        <w:r w:rsidRPr="00E71973">
          <w:rPr>
            <w:rFonts w:ascii="Times New Roman" w:hAnsi="Times New Roman" w:cs="Times New Roman"/>
          </w:rPr>
          <w:fldChar w:fldCharType="begin"/>
        </w:r>
        <w:r w:rsidRPr="00E71973">
          <w:rPr>
            <w:rFonts w:ascii="Times New Roman" w:hAnsi="Times New Roman" w:cs="Times New Roman"/>
          </w:rPr>
          <w:instrText>PAGE   \* MERGEFORMAT</w:instrText>
        </w:r>
        <w:r w:rsidRPr="00E7197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E71973">
          <w:rPr>
            <w:rFonts w:ascii="Times New Roman" w:hAnsi="Times New Roman" w:cs="Times New Roman"/>
          </w:rPr>
          <w:fldChar w:fldCharType="end"/>
        </w:r>
      </w:p>
    </w:sdtContent>
  </w:sdt>
  <w:p w:rsidR="00E71973" w:rsidRDefault="00E719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D0"/>
    <w:rsid w:val="004D5A1C"/>
    <w:rsid w:val="00551023"/>
    <w:rsid w:val="00634C98"/>
    <w:rsid w:val="00B50A6D"/>
    <w:rsid w:val="00E66BDF"/>
    <w:rsid w:val="00E71973"/>
    <w:rsid w:val="00F8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973"/>
  </w:style>
  <w:style w:type="paragraph" w:styleId="a6">
    <w:name w:val="footer"/>
    <w:basedOn w:val="a"/>
    <w:link w:val="a7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973"/>
  </w:style>
  <w:style w:type="paragraph" w:styleId="a6">
    <w:name w:val="footer"/>
    <w:basedOn w:val="a"/>
    <w:link w:val="a7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2015-10-06T11:34:00Z</cp:lastPrinted>
  <dcterms:created xsi:type="dcterms:W3CDTF">2015-10-06T11:34:00Z</dcterms:created>
  <dcterms:modified xsi:type="dcterms:W3CDTF">2015-10-06T11:34:00Z</dcterms:modified>
</cp:coreProperties>
</file>